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AA" w:rsidRPr="00126449" w:rsidRDefault="00F234AA" w:rsidP="00F234AA">
      <w:pPr>
        <w:spacing w:after="120"/>
        <w:jc w:val="center"/>
        <w:outlineLvl w:val="0"/>
        <w:rPr>
          <w:sz w:val="24"/>
          <w:szCs w:val="24"/>
        </w:rPr>
      </w:pPr>
      <w:r w:rsidRPr="00126449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Pr="00126449">
        <w:rPr>
          <w:sz w:val="24"/>
          <w:szCs w:val="24"/>
        </w:rPr>
        <w:t xml:space="preserve"> РОССИЙСКОЙ ФЕДЕРАЦИИ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Институт технологий (филиал)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(</w:t>
      </w:r>
      <w:proofErr w:type="gramStart"/>
      <w:r w:rsidRPr="00126449">
        <w:rPr>
          <w:b/>
          <w:bCs/>
          <w:sz w:val="28"/>
          <w:szCs w:val="28"/>
        </w:rPr>
        <w:t>ИТ</w:t>
      </w:r>
      <w:proofErr w:type="gramEnd"/>
      <w:r w:rsidRPr="00126449">
        <w:rPr>
          <w:b/>
          <w:bCs/>
          <w:sz w:val="28"/>
          <w:szCs w:val="28"/>
        </w:rPr>
        <w:t xml:space="preserve"> (филиал) ДГТУ в г. Волгодонске)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56138">
        <w:rPr>
          <w:color w:val="000000"/>
          <w:sz w:val="24"/>
          <w:szCs w:val="24"/>
        </w:rPr>
        <w:t>Социальное предпринимательство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695433" w:rsidRDefault="00221EDF" w:rsidP="00CB563B">
      <w:pPr>
        <w:jc w:val="center"/>
        <w:rPr>
          <w:sz w:val="24"/>
          <w:szCs w:val="24"/>
        </w:rPr>
      </w:pPr>
      <w:r w:rsidRPr="00695433">
        <w:rPr>
          <w:sz w:val="24"/>
          <w:szCs w:val="24"/>
        </w:rPr>
        <w:t>43.03.</w:t>
      </w:r>
      <w:r w:rsidR="00904B38" w:rsidRPr="00695433">
        <w:rPr>
          <w:sz w:val="24"/>
          <w:szCs w:val="24"/>
        </w:rPr>
        <w:t>01</w:t>
      </w:r>
      <w:r w:rsidR="00E33C3F" w:rsidRPr="00695433">
        <w:rPr>
          <w:sz w:val="24"/>
          <w:szCs w:val="24"/>
        </w:rPr>
        <w:t xml:space="preserve"> </w:t>
      </w:r>
      <w:r w:rsidR="00904B38" w:rsidRPr="00695433">
        <w:rPr>
          <w:sz w:val="24"/>
          <w:szCs w:val="24"/>
        </w:rPr>
        <w:t>Сервис</w:t>
      </w:r>
    </w:p>
    <w:p w:rsidR="00695433" w:rsidRDefault="00695433" w:rsidP="00697D5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Социально-культурный сервис</w:t>
      </w:r>
    </w:p>
    <w:p w:rsidR="00697D53" w:rsidRPr="00695433" w:rsidRDefault="00695433" w:rsidP="00697D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="00697D53" w:rsidRPr="00695433">
        <w:rPr>
          <w:sz w:val="24"/>
          <w:szCs w:val="24"/>
        </w:rPr>
        <w:t>года набора</w:t>
      </w:r>
    </w:p>
    <w:p w:rsidR="00CB563B" w:rsidRPr="00695433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6F4DFA" w:rsidRDefault="006F4DFA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695433" w:rsidRDefault="00695433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65FFE" w:rsidRDefault="00F234AA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65FFE">
        <w:rPr>
          <w:sz w:val="28"/>
          <w:szCs w:val="28"/>
        </w:rPr>
        <w:t>2</w:t>
      </w:r>
      <w:r w:rsidR="00472A19">
        <w:rPr>
          <w:sz w:val="28"/>
          <w:szCs w:val="28"/>
        </w:rPr>
        <w:t>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221EDF">
        <w:rPr>
          <w:sz w:val="24"/>
          <w:szCs w:val="24"/>
          <w:u w:val="single"/>
        </w:rPr>
        <w:t>С</w:t>
      </w:r>
      <w:r w:rsidR="00756138">
        <w:rPr>
          <w:sz w:val="24"/>
          <w:szCs w:val="24"/>
          <w:u w:val="single"/>
        </w:rPr>
        <w:t>оциальное предпринимательство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221EDF">
        <w:rPr>
          <w:sz w:val="24"/>
          <w:szCs w:val="24"/>
          <w:u w:val="single"/>
        </w:rPr>
        <w:t>43.03.0</w:t>
      </w:r>
      <w:r w:rsidR="00904B38">
        <w:rPr>
          <w:sz w:val="24"/>
          <w:szCs w:val="24"/>
          <w:u w:val="single"/>
        </w:rPr>
        <w:t>1 Сервис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Default="00CB563B" w:rsidP="00472A19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</w:t>
      </w:r>
      <w:r w:rsidR="00472A19" w:rsidRPr="00472A19">
        <w:rPr>
          <w:sz w:val="28"/>
          <w:szCs w:val="28"/>
        </w:rPr>
        <w:t>протокол № 11 от 28.06.2021.</w:t>
      </w: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56138">
        <w:rPr>
          <w:sz w:val="28"/>
          <w:szCs w:val="28"/>
        </w:rPr>
        <w:t>___________________ С.В. Волгина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234AA" w:rsidRPr="00365FFE">
        <w:rPr>
          <w:sz w:val="28"/>
          <w:szCs w:val="28"/>
        </w:rPr>
        <w:t>2</w:t>
      </w:r>
      <w:r w:rsidR="00472A19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234AA" w:rsidRPr="00F234AA">
        <w:rPr>
          <w:sz w:val="28"/>
          <w:szCs w:val="28"/>
        </w:rPr>
        <w:t>2</w:t>
      </w:r>
      <w:r w:rsidR="00472A19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E54C1" w:rsidRDefault="007E54C1" w:rsidP="007E54C1">
      <w:pPr>
        <w:shd w:val="clear" w:color="auto" w:fill="FFFFFF"/>
        <w:jc w:val="both"/>
        <w:rPr>
          <w:b/>
          <w:sz w:val="28"/>
          <w:szCs w:val="28"/>
        </w:rPr>
      </w:pPr>
    </w:p>
    <w:p w:rsidR="007E54C1" w:rsidRDefault="00307763" w:rsidP="007E54C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  ООО «</w:t>
      </w:r>
      <w:r w:rsidRPr="00047130">
        <w:rPr>
          <w:sz w:val="28"/>
          <w:szCs w:val="28"/>
        </w:rPr>
        <w:t>Катальпа</w:t>
      </w:r>
      <w:r w:rsidR="007E54C1" w:rsidRPr="00073EA5">
        <w:rPr>
          <w:color w:val="333333"/>
          <w:sz w:val="28"/>
          <w:szCs w:val="28"/>
        </w:rPr>
        <w:t>»</w:t>
      </w:r>
      <w:r w:rsidR="007E54C1" w:rsidRPr="007E54C1">
        <w:rPr>
          <w:color w:val="333333"/>
          <w:sz w:val="28"/>
          <w:szCs w:val="28"/>
        </w:rPr>
        <w:t xml:space="preserve"> </w:t>
      </w:r>
      <w:r w:rsidR="007E54C1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                               </w:t>
      </w:r>
      <w:r w:rsidR="007E54C1">
        <w:rPr>
          <w:color w:val="333333"/>
          <w:sz w:val="28"/>
          <w:szCs w:val="28"/>
        </w:rPr>
        <w:t xml:space="preserve">__________ </w:t>
      </w:r>
      <w:r w:rsidRPr="00047130">
        <w:rPr>
          <w:sz w:val="28"/>
          <w:szCs w:val="28"/>
        </w:rPr>
        <w:t xml:space="preserve">О.А. Катеринич  </w:t>
      </w:r>
    </w:p>
    <w:p w:rsidR="007E54C1" w:rsidRPr="00961E8D" w:rsidRDefault="007E54C1" w:rsidP="007E54C1">
      <w:pPr>
        <w:ind w:firstLine="708"/>
        <w:jc w:val="both"/>
      </w:pPr>
      <w:r>
        <w:t xml:space="preserve">                                                                                                          </w:t>
      </w:r>
      <w:r w:rsidRPr="00961E8D">
        <w:t>подпись</w:t>
      </w:r>
    </w:p>
    <w:p w:rsidR="007E54C1" w:rsidRPr="00961E8D" w:rsidRDefault="007E54C1" w:rsidP="007E54C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Pr="00F234AA">
        <w:rPr>
          <w:sz w:val="28"/>
          <w:szCs w:val="28"/>
        </w:rPr>
        <w:t>2</w:t>
      </w:r>
      <w:r w:rsidR="00472A19">
        <w:rPr>
          <w:sz w:val="28"/>
          <w:szCs w:val="28"/>
        </w:rPr>
        <w:t>1</w:t>
      </w:r>
      <w:r w:rsidRPr="00961E8D">
        <w:rPr>
          <w:sz w:val="28"/>
          <w:szCs w:val="28"/>
        </w:rPr>
        <w:t xml:space="preserve"> г.</w:t>
      </w:r>
    </w:p>
    <w:p w:rsidR="007E54C1" w:rsidRPr="00073EA5" w:rsidRDefault="007E54C1" w:rsidP="007E54C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E54C1" w:rsidRDefault="007E54C1" w:rsidP="007E54C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7E54C1" w:rsidRPr="00073EA5" w:rsidRDefault="00307763" w:rsidP="007E54C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 ООО «</w:t>
      </w:r>
      <w:proofErr w:type="spellStart"/>
      <w:r w:rsidRPr="00047130">
        <w:rPr>
          <w:sz w:val="28"/>
          <w:szCs w:val="28"/>
        </w:rPr>
        <w:t>Бонжур</w:t>
      </w:r>
      <w:proofErr w:type="spellEnd"/>
      <w:r w:rsidR="007E54C1" w:rsidRPr="00073EA5">
        <w:rPr>
          <w:color w:val="333333"/>
          <w:sz w:val="28"/>
          <w:szCs w:val="28"/>
        </w:rPr>
        <w:t>»</w:t>
      </w:r>
      <w:r w:rsidR="007E54C1" w:rsidRPr="007E54C1">
        <w:rPr>
          <w:color w:val="333333"/>
          <w:sz w:val="28"/>
          <w:szCs w:val="28"/>
        </w:rPr>
        <w:t xml:space="preserve"> </w:t>
      </w:r>
      <w:r w:rsidR="007E54C1">
        <w:rPr>
          <w:color w:val="333333"/>
          <w:sz w:val="28"/>
          <w:szCs w:val="28"/>
        </w:rPr>
        <w:t xml:space="preserve">                           </w:t>
      </w:r>
      <w:r>
        <w:rPr>
          <w:color w:val="333333"/>
          <w:sz w:val="28"/>
          <w:szCs w:val="28"/>
        </w:rPr>
        <w:t xml:space="preserve">           </w:t>
      </w:r>
      <w:r w:rsidR="007E54C1">
        <w:rPr>
          <w:color w:val="333333"/>
          <w:sz w:val="28"/>
          <w:szCs w:val="28"/>
        </w:rPr>
        <w:t xml:space="preserve">    __________ </w:t>
      </w:r>
      <w:r w:rsidRPr="00047130">
        <w:rPr>
          <w:sz w:val="28"/>
          <w:szCs w:val="28"/>
        </w:rPr>
        <w:t xml:space="preserve">Э.В. </w:t>
      </w:r>
      <w:proofErr w:type="spellStart"/>
      <w:r w:rsidRPr="00047130">
        <w:rPr>
          <w:sz w:val="28"/>
          <w:szCs w:val="28"/>
        </w:rPr>
        <w:t>Бударина</w:t>
      </w:r>
      <w:proofErr w:type="spellEnd"/>
    </w:p>
    <w:p w:rsidR="007E54C1" w:rsidRPr="00961E8D" w:rsidRDefault="007E54C1" w:rsidP="007E54C1">
      <w:pPr>
        <w:ind w:firstLine="708"/>
        <w:jc w:val="both"/>
      </w:pPr>
      <w:r>
        <w:t xml:space="preserve">                                                                                                          </w:t>
      </w:r>
      <w:r w:rsidRPr="00961E8D">
        <w:t>подпись</w:t>
      </w:r>
    </w:p>
    <w:p w:rsidR="007E54C1" w:rsidRPr="00961E8D" w:rsidRDefault="007E54C1" w:rsidP="007E54C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Pr="00F234AA">
        <w:rPr>
          <w:sz w:val="28"/>
          <w:szCs w:val="28"/>
        </w:rPr>
        <w:t>2</w:t>
      </w:r>
      <w:r w:rsidR="00472A19">
        <w:rPr>
          <w:sz w:val="28"/>
          <w:szCs w:val="28"/>
        </w:rPr>
        <w:t>1</w:t>
      </w:r>
      <w:bookmarkStart w:id="0" w:name="_GoBack"/>
      <w:bookmarkEnd w:id="0"/>
      <w:r w:rsidRPr="00961E8D">
        <w:rPr>
          <w:sz w:val="28"/>
          <w:szCs w:val="28"/>
        </w:rPr>
        <w:t xml:space="preserve"> г.</w:t>
      </w:r>
    </w:p>
    <w:p w:rsidR="00CB563B" w:rsidRPr="00555ACE" w:rsidRDefault="007E54C1" w:rsidP="00CB5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5433" w:rsidRDefault="00695433" w:rsidP="00CB563B">
      <w:pPr>
        <w:jc w:val="center"/>
        <w:rPr>
          <w:b/>
          <w:sz w:val="28"/>
          <w:szCs w:val="28"/>
        </w:rPr>
      </w:pP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234AA" w:rsidRPr="00F234AA"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 w:rsidR="00F234AA" w:rsidRPr="00F234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756138">
        <w:rPr>
          <w:sz w:val="28"/>
          <w:szCs w:val="28"/>
        </w:rPr>
        <w:t>2</w:t>
      </w:r>
      <w:r w:rsidR="00F234AA" w:rsidRPr="00F234AA">
        <w:rPr>
          <w:sz w:val="28"/>
          <w:szCs w:val="28"/>
        </w:rPr>
        <w:t>0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5433" w:rsidRDefault="00695433" w:rsidP="00CB563B">
      <w:pPr>
        <w:jc w:val="center"/>
        <w:rPr>
          <w:sz w:val="24"/>
          <w:szCs w:val="24"/>
        </w:rPr>
      </w:pP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695433" w:rsidRDefault="00695433" w:rsidP="00CB563B">
      <w:pPr>
        <w:spacing w:line="360" w:lineRule="auto"/>
        <w:jc w:val="center"/>
        <w:rPr>
          <w:b/>
          <w:sz w:val="24"/>
          <w:szCs w:val="24"/>
        </w:rPr>
      </w:pP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6741D6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741D6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УК-1:</w:t>
      </w:r>
      <w:r w:rsidRPr="00756138">
        <w:t xml:space="preserve"> </w:t>
      </w:r>
      <w:r w:rsidRPr="00756138">
        <w:rPr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УК-2:</w:t>
      </w:r>
      <w:r w:rsidRPr="00756138">
        <w:rPr>
          <w:sz w:val="24"/>
          <w:szCs w:val="24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УК-3: </w:t>
      </w:r>
      <w:proofErr w:type="gramStart"/>
      <w:r w:rsidRPr="00756138">
        <w:rPr>
          <w:sz w:val="24"/>
          <w:szCs w:val="24"/>
        </w:rPr>
        <w:t>Способен</w:t>
      </w:r>
      <w:proofErr w:type="gramEnd"/>
      <w:r w:rsidRPr="00756138">
        <w:rPr>
          <w:sz w:val="24"/>
          <w:szCs w:val="24"/>
        </w:rPr>
        <w:t xml:space="preserve"> осуществлять социальное взаимодействие и реализовывать свою роль в команде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УК-6: </w:t>
      </w:r>
      <w:proofErr w:type="gramStart"/>
      <w:r w:rsidRPr="00756138">
        <w:rPr>
          <w:sz w:val="24"/>
          <w:szCs w:val="24"/>
        </w:rPr>
        <w:t>Способен</w:t>
      </w:r>
      <w:proofErr w:type="gramEnd"/>
      <w:r w:rsidRPr="00756138">
        <w:rPr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F234AA" w:rsidTr="00F505DC">
        <w:tc>
          <w:tcPr>
            <w:tcW w:w="1567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Дескрипторы компетенции</w:t>
            </w:r>
          </w:p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F234AA">
              <w:rPr>
                <w:sz w:val="24"/>
                <w:szCs w:val="24"/>
              </w:rPr>
              <w:t>обучающийся</w:t>
            </w:r>
            <w:proofErr w:type="gramEnd"/>
            <w:r w:rsidRPr="00F234A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F234AA">
              <w:rPr>
                <w:color w:val="000000"/>
                <w:sz w:val="24"/>
                <w:szCs w:val="24"/>
              </w:rPr>
              <w:t>,</w:t>
            </w:r>
          </w:p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6741D6" w:rsidRPr="00F234AA" w:rsidTr="006741D6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6741D6" w:rsidRPr="00F234AA" w:rsidRDefault="00756138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741D6"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  <w:r w:rsidRPr="00756138">
              <w:rPr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Лекции,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04DAA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04B38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6741D6" w:rsidRPr="00F234AA" w:rsidRDefault="006741D6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6741D6" w:rsidRPr="00F234AA" w:rsidRDefault="006741D6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6741D6" w:rsidRPr="00F234AA" w:rsidTr="006741D6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56138">
              <w:rPr>
                <w:sz w:val="24"/>
                <w:szCs w:val="24"/>
              </w:rPr>
              <w:t>У</w:t>
            </w:r>
            <w:proofErr w:type="gramEnd"/>
            <w:r w:rsidRPr="00756138">
              <w:rPr>
                <w:sz w:val="24"/>
                <w:szCs w:val="24"/>
              </w:rPr>
              <w:t xml:space="preserve">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</w:t>
            </w:r>
            <w:r w:rsidRPr="00756138">
              <w:rPr>
                <w:sz w:val="24"/>
                <w:szCs w:val="24"/>
              </w:rPr>
              <w:lastRenderedPageBreak/>
              <w:t>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741D6" w:rsidRPr="00F234AA" w:rsidTr="006741D6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56138">
              <w:rPr>
                <w:sz w:val="24"/>
                <w:szCs w:val="24"/>
              </w:rPr>
              <w:t>В</w:t>
            </w:r>
            <w:proofErr w:type="gramEnd"/>
            <w:r w:rsidRPr="00756138">
              <w:rPr>
                <w:sz w:val="24"/>
                <w:szCs w:val="24"/>
              </w:rPr>
              <w:t>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56138">
              <w:rPr>
                <w:sz w:val="24"/>
                <w:szCs w:val="24"/>
              </w:rPr>
              <w:t>З</w:t>
            </w:r>
            <w:proofErr w:type="gramEnd"/>
            <w:r w:rsidRPr="00756138">
              <w:rPr>
                <w:sz w:val="24"/>
                <w:szCs w:val="24"/>
              </w:rPr>
              <w:t>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56138">
              <w:rPr>
                <w:sz w:val="24"/>
                <w:szCs w:val="24"/>
              </w:rPr>
              <w:t>У</w:t>
            </w:r>
            <w:proofErr w:type="gramEnd"/>
            <w:r w:rsidRPr="00756138">
              <w:rPr>
                <w:sz w:val="24"/>
                <w:szCs w:val="24"/>
              </w:rPr>
              <w:t>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56138">
              <w:rPr>
                <w:sz w:val="24"/>
                <w:szCs w:val="24"/>
              </w:rPr>
              <w:t>В</w:t>
            </w:r>
            <w:proofErr w:type="gramEnd"/>
            <w:r w:rsidRPr="00756138">
              <w:rPr>
                <w:sz w:val="24"/>
                <w:szCs w:val="24"/>
              </w:rPr>
              <w:t>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СРС (анализ </w:t>
            </w:r>
            <w:r w:rsidRPr="00F234AA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З</w:t>
            </w:r>
            <w:proofErr w:type="gramEnd"/>
            <w:r w:rsidRPr="00904B38">
              <w:rPr>
                <w:sz w:val="24"/>
                <w:szCs w:val="24"/>
              </w:rPr>
              <w:t>нает типологию и факторы формирования команд, способы социального взаимодействия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904B38" w:rsidRPr="00F234AA" w:rsidRDefault="00904B38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У</w:t>
            </w:r>
            <w:proofErr w:type="gramEnd"/>
            <w:r w:rsidRPr="00904B38">
              <w:rPr>
                <w:sz w:val="24"/>
                <w:szCs w:val="24"/>
              </w:rPr>
              <w:t>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В</w:t>
            </w:r>
            <w:proofErr w:type="gramEnd"/>
            <w:r w:rsidRPr="00904B38">
              <w:rPr>
                <w:sz w:val="24"/>
                <w:szCs w:val="24"/>
              </w:rPr>
              <w:t>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УК-6.1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З</w:t>
            </w:r>
            <w:proofErr w:type="gramEnd"/>
            <w:r w:rsidRPr="00904B38">
              <w:rPr>
                <w:sz w:val="24"/>
                <w:szCs w:val="24"/>
              </w:rPr>
              <w:t>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8F0028" w:rsidRDefault="008F002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8F0028" w:rsidRDefault="008F002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904B38" w:rsidRPr="00F234AA" w:rsidRDefault="00904B3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УК-6.2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У</w:t>
            </w:r>
            <w:proofErr w:type="gramEnd"/>
            <w:r w:rsidRPr="00904B38">
              <w:rPr>
                <w:sz w:val="24"/>
                <w:szCs w:val="24"/>
              </w:rPr>
              <w:t>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УК-6.3</w:t>
            </w:r>
            <w:proofErr w:type="gramStart"/>
            <w:r>
              <w:t xml:space="preserve"> </w:t>
            </w:r>
            <w:r w:rsidRPr="00904B38">
              <w:rPr>
                <w:sz w:val="24"/>
                <w:szCs w:val="24"/>
              </w:rPr>
              <w:t>В</w:t>
            </w:r>
            <w:proofErr w:type="gramEnd"/>
            <w:r w:rsidRPr="00904B38">
              <w:rPr>
                <w:sz w:val="24"/>
                <w:szCs w:val="24"/>
              </w:rPr>
              <w:t>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33C3F" w:rsidRPr="00EF7FDA" w:rsidRDefault="00E33C3F" w:rsidP="00CB563B">
      <w:pPr>
        <w:jc w:val="center"/>
        <w:rPr>
          <w:sz w:val="24"/>
          <w:szCs w:val="24"/>
        </w:rPr>
        <w:sectPr w:rsidR="00E33C3F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077B7" w:rsidRPr="00EF7FDA" w:rsidRDefault="006077B7" w:rsidP="006077B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077B7" w:rsidRPr="00EF7FDA" w:rsidRDefault="006077B7" w:rsidP="006077B7">
      <w:pPr>
        <w:rPr>
          <w:sz w:val="24"/>
          <w:szCs w:val="24"/>
        </w:rPr>
      </w:pP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8F0028">
        <w:rPr>
          <w:rFonts w:ascii="Times New Roman" w:eastAsia="Times New Roman" w:hAnsi="Times New Roman"/>
          <w:sz w:val="24"/>
          <w:szCs w:val="24"/>
        </w:rPr>
        <w:t>Социальное предпринимательство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8F0028">
        <w:rPr>
          <w:rFonts w:ascii="Times New Roman" w:eastAsia="Times New Roman" w:hAnsi="Times New Roman"/>
          <w:sz w:val="24"/>
          <w:szCs w:val="24"/>
        </w:rPr>
        <w:t>Социальное предпринимательство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077B7" w:rsidRPr="00EF7FDA" w:rsidRDefault="006077B7" w:rsidP="006077B7">
      <w:pPr>
        <w:ind w:firstLine="709"/>
        <w:jc w:val="both"/>
        <w:rPr>
          <w:sz w:val="24"/>
          <w:szCs w:val="24"/>
        </w:rPr>
        <w:sectPr w:rsidR="006077B7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077B7" w:rsidRPr="00EF7FDA" w:rsidRDefault="006077B7" w:rsidP="006077B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6077B7" w:rsidRPr="00EF7FDA" w:rsidTr="00756138">
        <w:tc>
          <w:tcPr>
            <w:tcW w:w="10402" w:type="dxa"/>
            <w:gridSpan w:val="4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6077B7" w:rsidRPr="00EF7FDA" w:rsidTr="00756138"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77B7" w:rsidRPr="00EF7FDA" w:rsidTr="00756138">
        <w:tc>
          <w:tcPr>
            <w:tcW w:w="2523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6077B7" w:rsidRPr="00EF7FDA" w:rsidTr="00756138">
        <w:tc>
          <w:tcPr>
            <w:tcW w:w="2523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77B7" w:rsidRPr="00EF7FDA" w:rsidTr="00756138"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077B7" w:rsidRPr="00EF7FDA" w:rsidRDefault="006077B7" w:rsidP="006077B7">
      <w:pPr>
        <w:ind w:firstLine="709"/>
        <w:jc w:val="both"/>
        <w:rPr>
          <w:i/>
          <w:color w:val="FF0000"/>
          <w:sz w:val="24"/>
          <w:szCs w:val="24"/>
        </w:rPr>
      </w:pPr>
    </w:p>
    <w:p w:rsidR="006077B7" w:rsidRPr="00EF7FDA" w:rsidRDefault="006077B7" w:rsidP="006077B7">
      <w:pPr>
        <w:rPr>
          <w:b/>
          <w:sz w:val="24"/>
          <w:szCs w:val="24"/>
        </w:rPr>
        <w:sectPr w:rsidR="006077B7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077B7" w:rsidRPr="00EF7FDA" w:rsidRDefault="006077B7" w:rsidP="006077B7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6077B7" w:rsidRPr="00EF7FDA" w:rsidRDefault="006077B7" w:rsidP="006077B7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6077B7" w:rsidRPr="00EF7FDA" w:rsidRDefault="006077B7" w:rsidP="006077B7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077B7" w:rsidRPr="00EF7FDA" w:rsidTr="00756138">
        <w:trPr>
          <w:cantSplit/>
        </w:trPr>
        <w:tc>
          <w:tcPr>
            <w:tcW w:w="3828" w:type="dxa"/>
            <w:vMerge w:val="restart"/>
          </w:tcPr>
          <w:p w:rsidR="006077B7" w:rsidRPr="00EF7FDA" w:rsidRDefault="006077B7" w:rsidP="00756138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77B7" w:rsidRPr="00EF7FDA" w:rsidTr="00756138">
        <w:trPr>
          <w:cantSplit/>
        </w:trPr>
        <w:tc>
          <w:tcPr>
            <w:tcW w:w="3828" w:type="dxa"/>
            <w:vMerge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077B7" w:rsidRPr="00EF7FDA" w:rsidTr="00756138">
        <w:trPr>
          <w:cantSplit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2728CD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705DB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решение </w:t>
            </w:r>
            <w:r w:rsidR="008F0028">
              <w:rPr>
                <w:sz w:val="24"/>
                <w:szCs w:val="24"/>
              </w:rPr>
              <w:t xml:space="preserve">практических </w:t>
            </w:r>
            <w:r w:rsidR="005457E6">
              <w:rPr>
                <w:sz w:val="24"/>
                <w:szCs w:val="24"/>
              </w:rPr>
              <w:t>задач (П</w:t>
            </w:r>
            <w:r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6077B7" w:rsidRPr="00705DBB" w:rsidRDefault="007A6DC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05DBB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077B7" w:rsidRPr="00EF7FDA" w:rsidRDefault="006077B7" w:rsidP="006077B7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6077B7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Компетенция (и) или ее часть (и)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 базовом уровне (уровень 1) (см. табл. 1).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6077B7" w:rsidRPr="0094335D" w:rsidRDefault="006077B7" w:rsidP="006077B7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6077B7" w:rsidRPr="0094335D" w:rsidRDefault="006077B7" w:rsidP="006077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6077B7" w:rsidRPr="00EF7FDA" w:rsidRDefault="006077B7" w:rsidP="006077B7">
      <w:pPr>
        <w:jc w:val="both"/>
        <w:rPr>
          <w:rFonts w:eastAsia="Calibri"/>
          <w:sz w:val="24"/>
          <w:szCs w:val="24"/>
          <w:lang w:eastAsia="en-US"/>
        </w:rPr>
      </w:pPr>
    </w:p>
    <w:p w:rsidR="006077B7" w:rsidRPr="00EF7FDA" w:rsidRDefault="006077B7" w:rsidP="006077B7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6077B7" w:rsidRPr="00307763" w:rsidRDefault="006077B7" w:rsidP="00705DB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6077B7" w:rsidRPr="003853CF" w:rsidRDefault="006077B7" w:rsidP="007A6D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 w:rsidR="005457E6">
        <w:rPr>
          <w:sz w:val="24"/>
          <w:szCs w:val="24"/>
        </w:rPr>
        <w:t>практических заданий</w:t>
      </w:r>
      <w:r>
        <w:rPr>
          <w:sz w:val="24"/>
          <w:szCs w:val="24"/>
        </w:rPr>
        <w:t xml:space="preserve"> </w:t>
      </w:r>
      <w:r w:rsidRPr="003853CF">
        <w:rPr>
          <w:sz w:val="24"/>
          <w:szCs w:val="24"/>
        </w:rPr>
        <w:t>(</w:t>
      </w:r>
      <w:r w:rsidR="005457E6">
        <w:rPr>
          <w:sz w:val="24"/>
          <w:szCs w:val="24"/>
        </w:rPr>
        <w:t>П</w:t>
      </w:r>
      <w:r>
        <w:rPr>
          <w:sz w:val="24"/>
          <w:szCs w:val="24"/>
        </w:rPr>
        <w:t>З</w:t>
      </w:r>
      <w:r w:rsidRPr="003853CF">
        <w:rPr>
          <w:sz w:val="24"/>
          <w:szCs w:val="24"/>
        </w:rPr>
        <w:t>)</w:t>
      </w:r>
      <w:r w:rsidR="007A6DCB">
        <w:rPr>
          <w:sz w:val="24"/>
          <w:szCs w:val="24"/>
        </w:rPr>
        <w:t>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6741D6" w:rsidRPr="00EF7FDA" w:rsidRDefault="006741D6" w:rsidP="006741D6">
      <w:pPr>
        <w:jc w:val="both"/>
        <w:rPr>
          <w:rFonts w:eastAsia="Calibri"/>
          <w:sz w:val="24"/>
          <w:szCs w:val="24"/>
          <w:lang w:eastAsia="en-US"/>
        </w:rPr>
      </w:pPr>
    </w:p>
    <w:p w:rsidR="006741D6" w:rsidRPr="00EF7FDA" w:rsidRDefault="006741D6" w:rsidP="006741D6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</w:t>
      </w:r>
      <w:r w:rsidR="008F0028">
        <w:rPr>
          <w:rFonts w:eastAsia="Calibri"/>
          <w:sz w:val="24"/>
          <w:szCs w:val="24"/>
          <w:lang w:eastAsia="en-US"/>
        </w:rPr>
        <w:t>межуточной аттестации на 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6077B7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F0028" w:rsidRPr="00090B5A" w:rsidRDefault="008F0028" w:rsidP="00CB563B">
      <w:pPr>
        <w:ind w:firstLine="709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Пример вопросов устного опроса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1. Роль и значение каналов распределения в  социальном предпринимательстве.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 xml:space="preserve">2. Проанализируйте различные структуры каналов распределения товаров социальном </w:t>
      </w:r>
      <w:proofErr w:type="gramStart"/>
      <w:r w:rsidRPr="00090B5A">
        <w:rPr>
          <w:color w:val="000000"/>
          <w:sz w:val="24"/>
          <w:szCs w:val="24"/>
        </w:rPr>
        <w:t>предпринимательстве</w:t>
      </w:r>
      <w:proofErr w:type="gramEnd"/>
      <w:r w:rsidRPr="00090B5A">
        <w:rPr>
          <w:color w:val="000000"/>
          <w:sz w:val="24"/>
          <w:szCs w:val="24"/>
        </w:rPr>
        <w:t>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3. Какая цель лежит в основе формирования общественного мнения в социальном предпринимательстве?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4. Значение системы интегрированных маркетинговых коммуникаций в Новой экономике.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5.Назовите критерии выбора рекламных средств в Интернете.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6. Как осуществляется выбор площадок для размещения рекламы.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 xml:space="preserve">7. Переориентация </w:t>
      </w:r>
      <w:proofErr w:type="gramStart"/>
      <w:r w:rsidRPr="00090B5A">
        <w:rPr>
          <w:color w:val="000000"/>
          <w:sz w:val="24"/>
          <w:szCs w:val="24"/>
        </w:rPr>
        <w:t>государственного</w:t>
      </w:r>
      <w:proofErr w:type="gramEnd"/>
      <w:r w:rsidRPr="00090B5A">
        <w:rPr>
          <w:color w:val="000000"/>
          <w:sz w:val="24"/>
          <w:szCs w:val="24"/>
        </w:rPr>
        <w:t>, социального и бизнес-секторов на долгосрочное и устойчивое развитие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 xml:space="preserve">8. Пионеры социального предпринимательства: </w:t>
      </w:r>
      <w:proofErr w:type="spellStart"/>
      <w:r w:rsidRPr="00090B5A">
        <w:rPr>
          <w:color w:val="000000"/>
          <w:sz w:val="24"/>
          <w:szCs w:val="24"/>
        </w:rPr>
        <w:t>У.Дрейтон</w:t>
      </w:r>
      <w:proofErr w:type="spellEnd"/>
      <w:r w:rsidRPr="00090B5A">
        <w:rPr>
          <w:color w:val="000000"/>
          <w:sz w:val="24"/>
          <w:szCs w:val="24"/>
        </w:rPr>
        <w:t xml:space="preserve">, </w:t>
      </w:r>
      <w:proofErr w:type="spellStart"/>
      <w:r w:rsidRPr="00090B5A">
        <w:rPr>
          <w:color w:val="000000"/>
          <w:sz w:val="24"/>
          <w:szCs w:val="24"/>
        </w:rPr>
        <w:t>М.Янг</w:t>
      </w:r>
      <w:proofErr w:type="spellEnd"/>
      <w:r w:rsidRPr="00090B5A">
        <w:rPr>
          <w:color w:val="000000"/>
          <w:sz w:val="24"/>
          <w:szCs w:val="24"/>
        </w:rPr>
        <w:t>, первые социальные предприятия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9. Тенденции развития социального предпринимательства в США, Европе, Латинской Америке и Азии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10. Тенденции развития социального предпринимательства в США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11. Тенденции развития социального предпринимательства в Европе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12. Развитие социального предпринимательства в Азии</w:t>
      </w:r>
    </w:p>
    <w:p w:rsidR="009B563E" w:rsidRPr="00090B5A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090B5A" w:rsidRDefault="00CB563B" w:rsidP="00CB563B">
      <w:pPr>
        <w:ind w:firstLine="709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</w:t>
      </w:r>
    </w:p>
    <w:p w:rsidR="005457E6" w:rsidRPr="00090B5A" w:rsidRDefault="005457E6" w:rsidP="005457E6">
      <w:pPr>
        <w:jc w:val="center"/>
        <w:rPr>
          <w:b/>
          <w:i/>
          <w:sz w:val="24"/>
          <w:szCs w:val="24"/>
        </w:rPr>
      </w:pPr>
      <w:r w:rsidRPr="00090B5A">
        <w:rPr>
          <w:b/>
          <w:i/>
          <w:sz w:val="24"/>
          <w:szCs w:val="24"/>
        </w:rPr>
        <w:t>Пример практического занятия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b/>
          <w:szCs w:val="24"/>
        </w:rPr>
        <w:t>Тема   занятия:</w:t>
      </w:r>
      <w:r w:rsidRPr="00090B5A">
        <w:rPr>
          <w:szCs w:val="24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предпринимательства».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i/>
          <w:szCs w:val="24"/>
        </w:rPr>
        <w:t>Вид  занятия:</w:t>
      </w:r>
      <w:r w:rsidRPr="00090B5A">
        <w:rPr>
          <w:szCs w:val="24"/>
        </w:rPr>
        <w:t xml:space="preserve"> комплексное  практическое  занятие  в  форме  деловой игры.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i/>
          <w:szCs w:val="24"/>
        </w:rPr>
        <w:t xml:space="preserve">Цель: </w:t>
      </w:r>
      <w:r w:rsidRPr="00090B5A">
        <w:rPr>
          <w:szCs w:val="24"/>
        </w:rPr>
        <w:t xml:space="preserve">знакомство  с  предпринимательской  деятельностью; развитие навыков организации бизнеса в условиях конкурентной среды.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i/>
          <w:sz w:val="24"/>
          <w:szCs w:val="24"/>
        </w:rPr>
        <w:t>Правила  проведения</w:t>
      </w:r>
      <w:r w:rsidRPr="00090B5A">
        <w:rPr>
          <w:sz w:val="24"/>
          <w:szCs w:val="24"/>
        </w:rPr>
        <w:t>:  обучающиеся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социально-экономических  условиях  его  осуществления, оценить работу каждой команды.</w:t>
      </w:r>
    </w:p>
    <w:p w:rsidR="005457E6" w:rsidRPr="00090B5A" w:rsidRDefault="005457E6" w:rsidP="005457E6">
      <w:pPr>
        <w:shd w:val="clear" w:color="auto" w:fill="FFFFFF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Задание.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>1.Выбрать   вид   конкретной   предпринимательской   деятельности (</w:t>
      </w:r>
      <w:proofErr w:type="gramStart"/>
      <w:r w:rsidRPr="00090B5A">
        <w:rPr>
          <w:sz w:val="24"/>
          <w:szCs w:val="24"/>
        </w:rPr>
        <w:t>производственная</w:t>
      </w:r>
      <w:proofErr w:type="gramEnd"/>
      <w:r w:rsidRPr="00090B5A">
        <w:rPr>
          <w:sz w:val="24"/>
          <w:szCs w:val="24"/>
        </w:rPr>
        <w:t xml:space="preserve">, коммерческая, финансовая, консалтинговая и т.д.).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3.Описать  и  детально  охарактеризовать макро- и  микросреду деятельности Вашей фирмы.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>4.Описать  схему  предпринимательства  на  примере  производства товара или оказания услуги.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5457E6" w:rsidRPr="00090B5A" w:rsidRDefault="005457E6" w:rsidP="005457E6">
      <w:pPr>
        <w:shd w:val="clear" w:color="auto" w:fill="FFFFFF"/>
        <w:jc w:val="center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Задание следует выполнять, используя следующую информацию: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>1.Выбрать   вид   конкретной   предпринимательской   деятельности (</w:t>
      </w:r>
      <w:proofErr w:type="gramStart"/>
      <w:r w:rsidRPr="00090B5A">
        <w:rPr>
          <w:sz w:val="24"/>
          <w:szCs w:val="24"/>
        </w:rPr>
        <w:t>производственная</w:t>
      </w:r>
      <w:proofErr w:type="gramEnd"/>
      <w:r w:rsidRPr="00090B5A">
        <w:rPr>
          <w:sz w:val="24"/>
          <w:szCs w:val="24"/>
        </w:rPr>
        <w:t xml:space="preserve">, коммерческая, финансовая, консалтинговая и т.д.).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090B5A">
        <w:rPr>
          <w:sz w:val="24"/>
          <w:szCs w:val="24"/>
        </w:rPr>
        <w:t>(Стабильность  государственной  экономической  и социальной  политики,  долгосрочная  стабильность  налоговых  ставок, соблюдение  антимонопольного  законодательства.</w:t>
      </w:r>
      <w:proofErr w:type="gramEnd"/>
      <w:r w:rsidRPr="00090B5A">
        <w:rPr>
          <w:sz w:val="24"/>
          <w:szCs w:val="24"/>
        </w:rPr>
        <w:t xml:space="preserve">  Льготный  налоговый режим – при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– своевременный  ремонт дорожных  покрытий,  наличие  консультационных  центров  для  владельцев мелких  фирм.  </w:t>
      </w:r>
      <w:proofErr w:type="gramStart"/>
      <w:r w:rsidRPr="00090B5A">
        <w:rPr>
          <w:sz w:val="24"/>
          <w:szCs w:val="24"/>
        </w:rPr>
        <w:t>Формирование  гибких  рыночных  механизмов  повышения деловой активности  предпринимателей – 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 xml:space="preserve">3.Описать  и  детально  охарактеризовать  макро- и  микросреду деятельности Вашей фирмы. </w:t>
      </w:r>
    </w:p>
    <w:p w:rsidR="005457E6" w:rsidRPr="00090B5A" w:rsidRDefault="005457E6" w:rsidP="005457E6">
      <w:pPr>
        <w:pStyle w:val="1"/>
        <w:ind w:firstLine="708"/>
        <w:jc w:val="both"/>
        <w:rPr>
          <w:szCs w:val="24"/>
        </w:rPr>
      </w:pPr>
      <w:r w:rsidRPr="00090B5A">
        <w:rPr>
          <w:szCs w:val="24"/>
        </w:rPr>
        <w:t xml:space="preserve">Макросреда: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>Экономическая – наличие  свободной  рабочей  силы,  существование достаточного спроса на оказываемую услугу, платежеспособность населения. Социально-культурная – наличие  правовой  базы  для  деятельности, стабильная  политическая  ситуация  в  городе.  Технологическая – большая разновидность транспортных сре</w:t>
      </w:r>
      <w:proofErr w:type="gramStart"/>
      <w:r w:rsidRPr="00090B5A">
        <w:rPr>
          <w:szCs w:val="24"/>
        </w:rPr>
        <w:t>дств дл</w:t>
      </w:r>
      <w:proofErr w:type="gramEnd"/>
      <w:r w:rsidRPr="00090B5A">
        <w:rPr>
          <w:szCs w:val="24"/>
        </w:rPr>
        <w:t xml:space="preserve">я оказания подобных услуг, развитая сеть  СТО.  </w:t>
      </w:r>
      <w:proofErr w:type="gramStart"/>
      <w:r w:rsidRPr="00090B5A">
        <w:rPr>
          <w:szCs w:val="24"/>
        </w:rPr>
        <w:t>Организационно-техническая</w:t>
      </w:r>
      <w:proofErr w:type="gramEnd"/>
      <w:r w:rsidRPr="00090B5A">
        <w:rPr>
          <w:szCs w:val="24"/>
        </w:rPr>
        <w:t xml:space="preserve"> – наличие  в  городе  банков, страховых  компаний,  рекламных  агентств  способствует  развитию  бизнеса. </w:t>
      </w:r>
      <w:proofErr w:type="gramStart"/>
      <w:r w:rsidRPr="00090B5A">
        <w:rPr>
          <w:szCs w:val="24"/>
        </w:rPr>
        <w:t>Физическая</w:t>
      </w:r>
      <w:proofErr w:type="gramEnd"/>
      <w:r w:rsidRPr="00090B5A">
        <w:rPr>
          <w:szCs w:val="24"/>
        </w:rPr>
        <w:t xml:space="preserve"> – природные  условия  позволяют  разместить  предприятие  на территории города и оказывать услуги круглогодично.</w:t>
      </w:r>
    </w:p>
    <w:p w:rsidR="005457E6" w:rsidRPr="00090B5A" w:rsidRDefault="005457E6" w:rsidP="005457E6">
      <w:pPr>
        <w:pStyle w:val="1"/>
        <w:ind w:firstLine="708"/>
        <w:jc w:val="both"/>
        <w:rPr>
          <w:szCs w:val="24"/>
        </w:rPr>
      </w:pPr>
      <w:r w:rsidRPr="00090B5A">
        <w:rPr>
          <w:szCs w:val="24"/>
        </w:rPr>
        <w:t xml:space="preserve">Микросреда: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 xml:space="preserve">Поставщики – обеспечение  предприятия  ГСМ  и  запчастями,  посредники </w:t>
      </w:r>
      <w:proofErr w:type="gramStart"/>
      <w:r w:rsidRPr="00090B5A">
        <w:rPr>
          <w:szCs w:val="24"/>
        </w:rPr>
        <w:t>–т</w:t>
      </w:r>
      <w:proofErr w:type="gramEnd"/>
      <w:r w:rsidRPr="00090B5A">
        <w:rPr>
          <w:szCs w:val="24"/>
        </w:rPr>
        <w:t xml:space="preserve">орговые  посредники  и  специалисты  по  организации  товародвижения отсутствуют;  предприятие может </w:t>
      </w:r>
      <w:r w:rsidRPr="00090B5A">
        <w:rPr>
          <w:szCs w:val="24"/>
        </w:rPr>
        <w:lastRenderedPageBreak/>
        <w:t xml:space="preserve">воспользоваться  услугами  маркетинговых посредников  при  начале  деятельности  и  в  дальнейшем  при 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 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090B5A">
        <w:rPr>
          <w:szCs w:val="24"/>
        </w:rPr>
        <w:t>т.д</w:t>
      </w:r>
      <w:proofErr w:type="spellEnd"/>
      <w:r w:rsidRPr="00090B5A">
        <w:rPr>
          <w:szCs w:val="24"/>
        </w:rPr>
        <w:t xml:space="preserve">,. бюджетные организации для работы жилищно-коммунальных предприятий, конкуренты </w:t>
      </w:r>
      <w:proofErr w:type="gramStart"/>
      <w:r w:rsidRPr="00090B5A">
        <w:rPr>
          <w:szCs w:val="24"/>
        </w:rPr>
        <w:t>–А</w:t>
      </w:r>
      <w:proofErr w:type="gramEnd"/>
      <w:r w:rsidRPr="00090B5A">
        <w:rPr>
          <w:szCs w:val="24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5457E6" w:rsidRPr="00090B5A" w:rsidRDefault="005457E6" w:rsidP="005457E6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8F0028" w:rsidRPr="00090B5A" w:rsidRDefault="008F0028" w:rsidP="008F0028">
      <w:pPr>
        <w:jc w:val="center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Примерные практические задания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  <w:u w:val="single"/>
        </w:rPr>
        <w:t>Практическое задание № 1</w:t>
      </w:r>
      <w:r w:rsidRPr="00090B5A">
        <w:rPr>
          <w:sz w:val="24"/>
          <w:szCs w:val="24"/>
        </w:rPr>
        <w:t xml:space="preserve">. 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Сделайте анализ научной статьи по тематике курса, по следующему алгоритму: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Общие сведения о рассматриваемой статье (автор, название, журнал и год издания)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Краткое описание проблемы, которой посвящена статья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Актуальность заявленной тематики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 xml:space="preserve">• Наиболее важные аспекты, раскрытые автором в статье (2 – 3 </w:t>
      </w:r>
      <w:proofErr w:type="gramStart"/>
      <w:r w:rsidRPr="00090B5A">
        <w:rPr>
          <w:sz w:val="24"/>
          <w:szCs w:val="24"/>
        </w:rPr>
        <w:t>основных</w:t>
      </w:r>
      <w:proofErr w:type="gramEnd"/>
      <w:r w:rsidRPr="00090B5A">
        <w:rPr>
          <w:sz w:val="24"/>
          <w:szCs w:val="24"/>
        </w:rPr>
        <w:t xml:space="preserve"> тезиса). Какие доводы приводит автор?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 xml:space="preserve">• </w:t>
      </w:r>
      <w:proofErr w:type="gramStart"/>
      <w:r w:rsidRPr="00090B5A">
        <w:rPr>
          <w:sz w:val="24"/>
          <w:szCs w:val="24"/>
        </w:rPr>
        <w:t>Критичный анализ</w:t>
      </w:r>
      <w:proofErr w:type="gramEnd"/>
      <w:r w:rsidRPr="00090B5A">
        <w:rPr>
          <w:sz w:val="24"/>
          <w:szCs w:val="24"/>
        </w:rPr>
        <w:t xml:space="preserve"> основных выводов автора: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В чем Вы согласны с ним, приведите свои доводы и аргументы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В чем Вы не согласны с авторами и почему?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Каковы перспективы исследования этой тематики?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  <w:u w:val="single"/>
        </w:rPr>
        <w:t>Практическое задание № 2.</w:t>
      </w:r>
      <w:r w:rsidRPr="00090B5A">
        <w:rPr>
          <w:sz w:val="24"/>
          <w:szCs w:val="24"/>
        </w:rPr>
        <w:t xml:space="preserve"> 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Постройте бизнес-план по следующему алгоритму: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Название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Цель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Задачи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Анализ сильных и слабых сторон проекта (SWOT-анализ)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Экономическая целесообразность проекта</w:t>
      </w:r>
    </w:p>
    <w:p w:rsidR="009B563E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sz w:val="24"/>
          <w:szCs w:val="24"/>
        </w:rPr>
        <w:t>• Социальная значимость проекта</w:t>
      </w:r>
    </w:p>
    <w:p w:rsidR="008F0028" w:rsidRPr="00090B5A" w:rsidRDefault="008F0028" w:rsidP="008F0028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090B5A" w:rsidRDefault="00CA165B" w:rsidP="00CB563B">
      <w:pPr>
        <w:ind w:firstLine="708"/>
        <w:jc w:val="both"/>
        <w:rPr>
          <w:b/>
          <w:sz w:val="24"/>
          <w:szCs w:val="24"/>
        </w:rPr>
      </w:pPr>
      <w:r w:rsidRPr="00090B5A">
        <w:rPr>
          <w:b/>
          <w:sz w:val="24"/>
          <w:szCs w:val="24"/>
        </w:rPr>
        <w:t>2.2</w:t>
      </w:r>
      <w:r w:rsidR="00090B5A">
        <w:rPr>
          <w:b/>
          <w:sz w:val="24"/>
          <w:szCs w:val="24"/>
        </w:rPr>
        <w:t xml:space="preserve"> Типовые </w:t>
      </w:r>
      <w:r w:rsidR="00CB563B" w:rsidRPr="00090B5A">
        <w:rPr>
          <w:b/>
          <w:sz w:val="24"/>
          <w:szCs w:val="24"/>
        </w:rPr>
        <w:t xml:space="preserve"> материалы</w:t>
      </w:r>
      <w:r w:rsidR="00090B5A">
        <w:rPr>
          <w:b/>
          <w:sz w:val="24"/>
          <w:szCs w:val="24"/>
        </w:rPr>
        <w:t xml:space="preserve"> для промежуточной аттестации</w:t>
      </w:r>
    </w:p>
    <w:p w:rsidR="00CB563B" w:rsidRPr="00090B5A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090B5A" w:rsidRDefault="00CB563B" w:rsidP="00CB563B">
      <w:pPr>
        <w:jc w:val="center"/>
        <w:rPr>
          <w:b/>
          <w:i/>
          <w:sz w:val="24"/>
          <w:szCs w:val="24"/>
        </w:rPr>
      </w:pPr>
      <w:r w:rsidRPr="00090B5A">
        <w:rPr>
          <w:b/>
          <w:i/>
          <w:sz w:val="24"/>
          <w:szCs w:val="24"/>
        </w:rPr>
        <w:t xml:space="preserve">Перечень вопросов для проведения </w:t>
      </w:r>
      <w:r w:rsidR="006077B7" w:rsidRPr="00090B5A">
        <w:rPr>
          <w:b/>
          <w:i/>
          <w:sz w:val="24"/>
          <w:szCs w:val="24"/>
        </w:rPr>
        <w:t>зачета</w:t>
      </w:r>
      <w:r w:rsidRPr="00090B5A">
        <w:rPr>
          <w:b/>
          <w:sz w:val="24"/>
          <w:szCs w:val="24"/>
        </w:rPr>
        <w:t xml:space="preserve"> </w:t>
      </w:r>
      <w:r w:rsidRPr="00090B5A">
        <w:rPr>
          <w:b/>
          <w:i/>
          <w:sz w:val="24"/>
          <w:szCs w:val="24"/>
        </w:rPr>
        <w:t>(теоретические вопросы)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подходы к анализу феномена социального предпринимательства: классифицируйте их по следующим признакам: Коллективистский подход; Социокультурный подход; Институциональный подход.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Классифицируйте по признакам типологию и модели социальных предприятий.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предпосылки возникновения социального предпринимательства и приведите примеры уникальных черт социального предпринимательства.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Перескажите материал о возникновении социального предпринимательства в России.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понятие бизнес-модель.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Объясните моделирование процесса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Выделите существенные признаки модели предпринимательства </w:t>
      </w:r>
      <w:proofErr w:type="spellStart"/>
      <w:r w:rsidRPr="00090B5A">
        <w:rPr>
          <w:rFonts w:ascii="Times New Roman" w:hAnsi="Times New Roman"/>
          <w:sz w:val="24"/>
          <w:szCs w:val="24"/>
        </w:rPr>
        <w:t>Тиммонса</w:t>
      </w:r>
      <w:proofErr w:type="spellEnd"/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PCDO (Люди, Контекст, Сделка и Возможность)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CASE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Перескажите материал по сегментированию потребителей. Классифицируйте признаки сегментации.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общие принципы и тенденции в поведении потребителя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модели поведения потребителей. Приведите пример.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Сравните и обоснуйте особенности социального продукта и его позиционирования.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lastRenderedPageBreak/>
        <w:t>Выделите существенные проблемы мотивации поведения потребителя социального продукта.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специфику работы с потребителями социальных программ.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принципы системы маркетингового планирования в компании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Выскажите критические суждения о концепции 4Р, как о догме комплекса маркетинга 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особенности комплекса маркетинга в социально-ориентированных организациях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Выскажите критические суждения по концепции 4С, как о внешне </w:t>
      </w:r>
      <w:proofErr w:type="gramStart"/>
      <w:r w:rsidRPr="00090B5A">
        <w:rPr>
          <w:rFonts w:ascii="Times New Roman" w:hAnsi="Times New Roman"/>
          <w:sz w:val="24"/>
          <w:szCs w:val="24"/>
        </w:rPr>
        <w:t>ориентированном</w:t>
      </w:r>
      <w:proofErr w:type="gramEnd"/>
      <w:r w:rsidRPr="00090B5A">
        <w:rPr>
          <w:rFonts w:ascii="Times New Roman" w:hAnsi="Times New Roman"/>
          <w:sz w:val="24"/>
          <w:szCs w:val="24"/>
        </w:rPr>
        <w:t xml:space="preserve"> маркетинг-комплексе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специфические особенности конкурентной среды организации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значимость проведения анализа уровня конкуренции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Приведите примеры инструментов по анализу рынка и маркетинговому аудиту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значимость SWOT-анализ как инструмент изучения конкурентной среды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принципы системы целеполагания в организации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понятие Бизнес-план и выделите основные разделы бизнес-плана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Продемонстрируйте умение планирования объемов продаж и определение точки безубыточности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Перескажите материал по технологиям привлечения финансов в социальный бизнес: франчайзинг, </w:t>
      </w:r>
      <w:proofErr w:type="spellStart"/>
      <w:r w:rsidRPr="00090B5A">
        <w:rPr>
          <w:rFonts w:ascii="Times New Roman" w:hAnsi="Times New Roman"/>
          <w:sz w:val="24"/>
          <w:szCs w:val="24"/>
        </w:rPr>
        <w:t>краудфандинг</w:t>
      </w:r>
      <w:proofErr w:type="spellEnd"/>
      <w:r w:rsidRPr="00090B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B5A">
        <w:rPr>
          <w:rFonts w:ascii="Times New Roman" w:hAnsi="Times New Roman"/>
          <w:sz w:val="24"/>
          <w:szCs w:val="24"/>
        </w:rPr>
        <w:t>фандрайзинг</w:t>
      </w:r>
      <w:proofErr w:type="spellEnd"/>
      <w:r w:rsidRPr="00090B5A">
        <w:rPr>
          <w:rFonts w:ascii="Times New Roman" w:hAnsi="Times New Roman"/>
          <w:sz w:val="24"/>
          <w:szCs w:val="24"/>
        </w:rPr>
        <w:t>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Продемонстрируйте потенциал поддержки социального предпринимательства в России: опыт микрофинансирования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Обоснуйте инновационную природу социального предпринимательства, социальных венчурных предприятий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Обоснуйте целесообразность разработки стратегического плана для социального предприятия. Масштабирование бизнес-модели стратегии рассеивание, разветвление, присоединение и </w:t>
      </w:r>
      <w:proofErr w:type="gramStart"/>
      <w:r w:rsidRPr="00090B5A">
        <w:rPr>
          <w:rFonts w:ascii="Times New Roman" w:hAnsi="Times New Roman"/>
          <w:sz w:val="24"/>
          <w:szCs w:val="24"/>
        </w:rPr>
        <w:t>социальный</w:t>
      </w:r>
      <w:proofErr w:type="gramEnd"/>
      <w:r w:rsidRPr="00090B5A">
        <w:rPr>
          <w:rFonts w:ascii="Times New Roman" w:hAnsi="Times New Roman"/>
          <w:sz w:val="24"/>
          <w:szCs w:val="24"/>
        </w:rPr>
        <w:t xml:space="preserve"> франчайзинг. </w:t>
      </w:r>
      <w:proofErr w:type="spellStart"/>
      <w:r w:rsidRPr="00090B5A">
        <w:rPr>
          <w:rFonts w:ascii="Times New Roman" w:hAnsi="Times New Roman"/>
          <w:sz w:val="24"/>
          <w:szCs w:val="24"/>
        </w:rPr>
        <w:t>Нетворкинг</w:t>
      </w:r>
      <w:proofErr w:type="spellEnd"/>
      <w:r w:rsidRPr="00090B5A">
        <w:rPr>
          <w:rFonts w:ascii="Times New Roman" w:hAnsi="Times New Roman"/>
          <w:sz w:val="24"/>
          <w:szCs w:val="24"/>
        </w:rPr>
        <w:t>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эффективность деятельности некоммерческой организации.</w:t>
      </w:r>
    </w:p>
    <w:p w:rsidR="005457E6" w:rsidRPr="00090B5A" w:rsidRDefault="005457E6" w:rsidP="005457E6">
      <w:pPr>
        <w:pStyle w:val="a3"/>
        <w:rPr>
          <w:b/>
          <w:sz w:val="24"/>
          <w:szCs w:val="24"/>
        </w:rPr>
      </w:pPr>
    </w:p>
    <w:p w:rsidR="00CB563B" w:rsidRPr="00090B5A" w:rsidRDefault="00CB563B" w:rsidP="005457E6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090B5A">
        <w:rPr>
          <w:rFonts w:ascii="Times New Roman" w:hAnsi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221EDF" w:rsidRPr="00090B5A">
        <w:rPr>
          <w:rFonts w:ascii="Times New Roman" w:hAnsi="Times New Roman"/>
          <w:i/>
          <w:sz w:val="24"/>
          <w:szCs w:val="24"/>
        </w:rPr>
        <w:t>С</w:t>
      </w:r>
      <w:r w:rsidR="005457E6" w:rsidRPr="00090B5A">
        <w:rPr>
          <w:rFonts w:ascii="Times New Roman" w:hAnsi="Times New Roman"/>
          <w:i/>
          <w:sz w:val="24"/>
          <w:szCs w:val="24"/>
        </w:rPr>
        <w:t>оциальное предпринимательство</w:t>
      </w:r>
      <w:r w:rsidRPr="00090B5A">
        <w:rPr>
          <w:rFonts w:ascii="Times New Roman" w:hAnsi="Times New Roman"/>
          <w:sz w:val="24"/>
          <w:szCs w:val="24"/>
        </w:rPr>
        <w:t>» приведен в таблице 4.</w:t>
      </w:r>
      <w:proofErr w:type="gramEnd"/>
    </w:p>
    <w:p w:rsidR="00CB563B" w:rsidRPr="00090B5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090B5A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21EDF">
        <w:rPr>
          <w:rFonts w:eastAsia="Calibri"/>
          <w:i/>
          <w:sz w:val="28"/>
          <w:szCs w:val="28"/>
          <w:lang w:eastAsia="en-US"/>
        </w:rPr>
        <w:t>С</w:t>
      </w:r>
      <w:r w:rsidR="005457E6">
        <w:rPr>
          <w:rFonts w:eastAsia="Calibri"/>
          <w:i/>
          <w:sz w:val="28"/>
          <w:szCs w:val="28"/>
          <w:lang w:eastAsia="en-US"/>
        </w:rPr>
        <w:t>оциальное предпринимательство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365FFE" w:rsidTr="00F234AA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FFE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FFE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365FFE" w:rsidTr="00F234AA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A2D93" w:rsidRPr="00365FFE" w:rsidTr="00F234AA">
        <w:trPr>
          <w:trHeight w:val="5520"/>
        </w:trPr>
        <w:tc>
          <w:tcPr>
            <w:tcW w:w="301" w:type="pct"/>
            <w:shd w:val="clear" w:color="auto" w:fill="auto"/>
          </w:tcPr>
          <w:p w:rsidR="009A2D93" w:rsidRPr="00365FFE" w:rsidRDefault="009A2D93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933" w:type="pct"/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5457E6">
              <w:rPr>
                <w:color w:val="000000"/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11" w:type="pct"/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5457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A2D93" w:rsidRPr="00750824" w:rsidRDefault="009A2D93" w:rsidP="007508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7508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67" w:type="pct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66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5457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D93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365FFE" w:rsidRDefault="009A2D93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365FFE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</w:tr>
      <w:tr w:rsidR="009A2D93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Default="009A2D93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  <w:r w:rsidR="00C03EBA">
              <w:rPr>
                <w:color w:val="000000"/>
                <w:sz w:val="24"/>
                <w:szCs w:val="24"/>
              </w:rPr>
              <w:t xml:space="preserve">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</w:tr>
      <w:tr w:rsidR="00C03EBA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Default="00C03EBA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DA7FB3" w:rsidRDefault="00C03EBA" w:rsidP="00705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C03EBA" w:rsidRPr="00750824" w:rsidRDefault="00C03EBA" w:rsidP="00705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DA7FB3" w:rsidRDefault="00C03EBA" w:rsidP="00705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ческого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задания-разработка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бизнес-плана</w:t>
            </w:r>
          </w:p>
          <w:p w:rsidR="00C03EBA" w:rsidRPr="00750824" w:rsidRDefault="00C03EBA" w:rsidP="00705DB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CF" w:rsidRDefault="005374CF" w:rsidP="00CB563B">
      <w:r>
        <w:separator/>
      </w:r>
    </w:p>
  </w:endnote>
  <w:endnote w:type="continuationSeparator" w:id="0">
    <w:p w:rsidR="005374CF" w:rsidRDefault="005374CF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705DBB" w:rsidRDefault="00472A1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DBB" w:rsidRDefault="00705D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CF" w:rsidRDefault="005374CF" w:rsidP="00CB563B">
      <w:r>
        <w:separator/>
      </w:r>
    </w:p>
  </w:footnote>
  <w:footnote w:type="continuationSeparator" w:id="0">
    <w:p w:rsidR="005374CF" w:rsidRDefault="005374CF" w:rsidP="00CB563B">
      <w:r>
        <w:continuationSeparator/>
      </w:r>
    </w:p>
  </w:footnote>
  <w:footnote w:id="1">
    <w:p w:rsidR="00705DBB" w:rsidRPr="004E2A03" w:rsidRDefault="00705DBB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05DBB" w:rsidRPr="00450A0F" w:rsidRDefault="00705DBB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05DBB" w:rsidRPr="00E9451D" w:rsidRDefault="00705DBB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05DBB" w:rsidRPr="00340DC8" w:rsidRDefault="00705DBB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05DBB" w:rsidRDefault="00705DBB" w:rsidP="006077B7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05DBB" w:rsidRDefault="00705DBB" w:rsidP="006077B7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05DBB" w:rsidRDefault="00705DBB" w:rsidP="006077B7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327CCE"/>
    <w:multiLevelType w:val="hybridMultilevel"/>
    <w:tmpl w:val="4D7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91D27"/>
    <w:multiLevelType w:val="hybridMultilevel"/>
    <w:tmpl w:val="0A1AFF56"/>
    <w:lvl w:ilvl="0" w:tplc="43A0A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049FD"/>
    <w:rsid w:val="000407D8"/>
    <w:rsid w:val="00061208"/>
    <w:rsid w:val="00090B5A"/>
    <w:rsid w:val="00095655"/>
    <w:rsid w:val="000B5090"/>
    <w:rsid w:val="00120070"/>
    <w:rsid w:val="00191B01"/>
    <w:rsid w:val="00221EDF"/>
    <w:rsid w:val="00283CC4"/>
    <w:rsid w:val="002C1E81"/>
    <w:rsid w:val="00307763"/>
    <w:rsid w:val="00365FFE"/>
    <w:rsid w:val="003B4895"/>
    <w:rsid w:val="003E5129"/>
    <w:rsid w:val="00472A19"/>
    <w:rsid w:val="00474A7B"/>
    <w:rsid w:val="00480CD2"/>
    <w:rsid w:val="004C356F"/>
    <w:rsid w:val="00510696"/>
    <w:rsid w:val="00523ABC"/>
    <w:rsid w:val="005374CF"/>
    <w:rsid w:val="005457E6"/>
    <w:rsid w:val="005800D3"/>
    <w:rsid w:val="005F2D9B"/>
    <w:rsid w:val="006077B7"/>
    <w:rsid w:val="00661626"/>
    <w:rsid w:val="006741D6"/>
    <w:rsid w:val="00695433"/>
    <w:rsid w:val="00697D53"/>
    <w:rsid w:val="006D2171"/>
    <w:rsid w:val="006E05A9"/>
    <w:rsid w:val="006F4DFA"/>
    <w:rsid w:val="00705DBB"/>
    <w:rsid w:val="00716F99"/>
    <w:rsid w:val="0072621F"/>
    <w:rsid w:val="00750824"/>
    <w:rsid w:val="00756138"/>
    <w:rsid w:val="00766987"/>
    <w:rsid w:val="00777B53"/>
    <w:rsid w:val="00780F77"/>
    <w:rsid w:val="007A560F"/>
    <w:rsid w:val="007A6DCB"/>
    <w:rsid w:val="007C4405"/>
    <w:rsid w:val="007E54C1"/>
    <w:rsid w:val="00857D40"/>
    <w:rsid w:val="0089250A"/>
    <w:rsid w:val="008B3E5A"/>
    <w:rsid w:val="008C245A"/>
    <w:rsid w:val="008C3828"/>
    <w:rsid w:val="008F0028"/>
    <w:rsid w:val="00904B38"/>
    <w:rsid w:val="009155C3"/>
    <w:rsid w:val="00954BF9"/>
    <w:rsid w:val="009A2D93"/>
    <w:rsid w:val="009B563E"/>
    <w:rsid w:val="009C64FA"/>
    <w:rsid w:val="009E2A69"/>
    <w:rsid w:val="00A02936"/>
    <w:rsid w:val="00A04DAA"/>
    <w:rsid w:val="00A61ADC"/>
    <w:rsid w:val="00A71B1D"/>
    <w:rsid w:val="00B33826"/>
    <w:rsid w:val="00B81886"/>
    <w:rsid w:val="00B974A2"/>
    <w:rsid w:val="00C03EBA"/>
    <w:rsid w:val="00C126DD"/>
    <w:rsid w:val="00C1526B"/>
    <w:rsid w:val="00C27944"/>
    <w:rsid w:val="00C91E87"/>
    <w:rsid w:val="00CA165B"/>
    <w:rsid w:val="00CB563B"/>
    <w:rsid w:val="00CD6EE9"/>
    <w:rsid w:val="00CE40D2"/>
    <w:rsid w:val="00D02DB4"/>
    <w:rsid w:val="00DA3B45"/>
    <w:rsid w:val="00DB529C"/>
    <w:rsid w:val="00E33C3F"/>
    <w:rsid w:val="00EA2F21"/>
    <w:rsid w:val="00EB492C"/>
    <w:rsid w:val="00EF420F"/>
    <w:rsid w:val="00F03DD7"/>
    <w:rsid w:val="00F234AA"/>
    <w:rsid w:val="00F505DC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A87E-6885-4A1F-9AEC-E78460A8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30</cp:revision>
  <cp:lastPrinted>2020-11-06T07:12:00Z</cp:lastPrinted>
  <dcterms:created xsi:type="dcterms:W3CDTF">2018-10-25T11:26:00Z</dcterms:created>
  <dcterms:modified xsi:type="dcterms:W3CDTF">2022-03-17T07:39:00Z</dcterms:modified>
</cp:coreProperties>
</file>